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rPr/>
      </w:pPr>
      <w:r w:rsidDel="00000000" w:rsidR="00000000" w:rsidRPr="00000000">
        <w:rPr>
          <w:b w:val="1"/>
          <w:bCs w:val="1"/>
          <w:rtl w:val="0"/>
        </w:rPr>
        <w:t xml:space="preserve">Manheim Twp. H.S.</w:t>
        <w:tab/>
        <w:tab/>
        <w:tab/>
        <w:tab/>
        <w:t xml:space="preserve">  BULLETIN #142                                    Monday, April 13, 2026</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TODAY’S   SPORTS</w:t>
      </w:r>
      <w:r w:rsidDel="00000000" w:rsidR="00000000" w:rsidRPr="00000000">
        <w:rPr>
          <w:rtl w:val="0"/>
        </w:rPr>
      </w:r>
    </w:p>
    <w:tbl>
      <w:tblPr>
        <w:tblStyle w:val="Table1"/>
        <w:tblW w:w="10470.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0"/>
        <w:gridCol w:w="2535"/>
        <w:gridCol w:w="630"/>
        <w:gridCol w:w="2880"/>
        <w:gridCol w:w="1215"/>
        <w:gridCol w:w="1005"/>
        <w:gridCol w:w="1065"/>
        <w:tblGridChange w:id="0">
          <w:tblGrid>
            <w:gridCol w:w="1140"/>
            <w:gridCol w:w="2535"/>
            <w:gridCol w:w="630"/>
            <w:gridCol w:w="2880"/>
            <w:gridCol w:w="1215"/>
            <w:gridCol w:w="1005"/>
            <w:gridCol w:w="1065"/>
          </w:tblGrid>
        </w:tblGridChange>
      </w:tblGrid>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5">
            <w:pPr>
              <w:ind w:hanging="2"/>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6">
            <w:pPr>
              <w:ind w:hanging="2"/>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7">
            <w:pPr>
              <w:ind w:hanging="2"/>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8">
            <w:pPr>
              <w:ind w:hanging="2"/>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ind w:hanging="2"/>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GAME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ind w:hanging="2"/>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ind w:hanging="2"/>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BUS TIME</w:t>
            </w: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Vbtennis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Lebanon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Tennis Courts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4:00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ind w:hanging="2"/>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ind w:hanging="2"/>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Vtrack</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Cedar Crest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Stadium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4:00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ind w:hanging="2"/>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ind w:hanging="2"/>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A">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JVsoftball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Penn Manor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C">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Manor MIddle School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4:15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2:10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2:25 pm</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Vsoftball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Penn Manor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Manor MIddle School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4:15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2:10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2:25 pm</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Vbaseball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Penn Manor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Varsity Baseball Diamond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4:15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ind w:hanging="2"/>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ind w:hanging="2"/>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JVbaseball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Penn Manor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JV Baseball Diamond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4:15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ind w:hanging="2"/>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ind w:hanging="2"/>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JVglax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Hempfield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Journey Field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5:30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ind w:hanging="2"/>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ind w:hanging="2"/>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Vglax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Hempfield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Journey Field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7:00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ind w:hanging="2"/>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ind w:hanging="2"/>
              <w:jc w:val="center"/>
              <w:rPr>
                <w:rFonts w:ascii="Calibri" w:cs="Calibri" w:eastAsia="Calibri" w:hAnsi="Calibri"/>
                <w:sz w:val="20"/>
                <w:szCs w:val="20"/>
              </w:rPr>
            </w:pP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JVblax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Hempfield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Stadium (Turf) Field 16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6:00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ind w:hanging="2"/>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4:45 pm</w:t>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Vblax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Hempfield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Stadium (Turf) Field 16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7:30 pm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ind w:hanging="2"/>
              <w:jc w:val="cente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ind w:hanging="2"/>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4:45 pm</w:t>
            </w:r>
          </w:p>
        </w:tc>
      </w:tr>
    </w:tbl>
    <w:p w:rsidR="00000000" w:rsidDel="00000000" w:rsidP="00000000" w:rsidRDefault="00000000" w:rsidRPr="00000000" w14:paraId="00000052">
      <w:pPr>
        <w:rPr>
          <w:rFonts w:ascii="Calibri" w:cs="Calibri" w:eastAsia="Calibri" w:hAnsi="Calibri"/>
          <w:b w:val="1"/>
          <w:bCs w:val="1"/>
          <w:color w:val="222222"/>
          <w:sz w:val="20"/>
          <w:szCs w:val="20"/>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8"/>
          <w:szCs w:val="28"/>
          <w:rtl w:val="0"/>
        </w:rPr>
        <w:t xml:space="preserve">Previous announcements:</w:t>
      </w:r>
      <w:r w:rsidDel="00000000" w:rsidR="00000000" w:rsidRPr="00000000">
        <w:rPr>
          <w:rtl w:val="0"/>
        </w:rPr>
      </w:r>
    </w:p>
    <w:p w:rsidR="00000000" w:rsidDel="00000000" w:rsidP="00000000" w:rsidRDefault="00000000" w:rsidRPr="00000000" w14:paraId="00000054">
      <w:pPr>
        <w:rPr>
          <w:rFonts w:ascii="Calibri" w:cs="Calibri" w:eastAsia="Calibri" w:hAnsi="Calibri"/>
          <w:b w:val="1"/>
          <w:bCs w:val="1"/>
          <w:color w:val="222222"/>
          <w:sz w:val="20"/>
          <w:szCs w:val="20"/>
        </w:rPr>
      </w:pPr>
      <w:r w:rsidDel="00000000" w:rsidR="00000000" w:rsidRPr="00000000">
        <w:rPr>
          <w:rtl w:val="0"/>
        </w:rPr>
      </w:r>
    </w:p>
    <w:p w:rsidR="00000000" w:rsidDel="00000000" w:rsidP="00000000" w:rsidRDefault="00000000" w:rsidRPr="00000000" w14:paraId="00000055">
      <w:pPr>
        <w:rPr>
          <w:rFonts w:ascii="Calibri" w:cs="Calibri" w:eastAsia="Calibri" w:hAnsi="Calibri"/>
          <w:color w:val="222222"/>
          <w:sz w:val="20"/>
          <w:szCs w:val="20"/>
        </w:rPr>
      </w:pPr>
      <w:r w:rsidDel="00000000" w:rsidR="00000000" w:rsidRPr="00000000">
        <w:rPr>
          <w:rFonts w:ascii="Calibri" w:cs="Calibri" w:eastAsia="Calibri" w:hAnsi="Calibri"/>
          <w:b w:val="1"/>
          <w:bCs w:val="1"/>
          <w:color w:val="222222"/>
          <w:sz w:val="20"/>
          <w:szCs w:val="20"/>
          <w:rtl w:val="0"/>
        </w:rPr>
        <w:t xml:space="preserve">Attention Seniors:  </w:t>
      </w:r>
      <w:r w:rsidDel="00000000" w:rsidR="00000000" w:rsidRPr="00000000">
        <w:rPr>
          <w:rFonts w:ascii="Calibri" w:cs="Calibri" w:eastAsia="Calibri" w:hAnsi="Calibri"/>
          <w:color w:val="222222"/>
          <w:sz w:val="20"/>
          <w:szCs w:val="20"/>
          <w:rtl w:val="0"/>
        </w:rPr>
        <w:t xml:space="preserve">As we prepare for Senior Awards Night, we are excited to celebrate the accomplishments of the Class of 2026.  If you have been awarded any scholarships from colleges, universities, or outside organizations, please submit that information using the form that can be found on your Class of Schoology page.  These scholarships will be included in the printed program on Senior Awards Night to recognize your achievements.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spacing w:after="200" w:before="200" w:lineRule="auto"/>
        <w:rPr>
          <w:rFonts w:ascii="Calibri" w:cs="Calibri" w:eastAsia="Calibri" w:hAnsi="Calibri"/>
          <w:i w:val="1"/>
          <w:iCs w:val="1"/>
          <w:color w:val="222222"/>
          <w:sz w:val="20"/>
          <w:szCs w:val="20"/>
          <w:highlight w:val="white"/>
        </w:rPr>
      </w:pPr>
      <w:r w:rsidDel="00000000" w:rsidR="00000000" w:rsidRPr="00000000">
        <w:rPr>
          <w:rFonts w:ascii="Calibri" w:cs="Calibri" w:eastAsia="Calibri" w:hAnsi="Calibri"/>
          <w:b w:val="1"/>
          <w:bCs w:val="1"/>
          <w:sz w:val="20"/>
          <w:szCs w:val="20"/>
          <w:highlight w:val="white"/>
          <w:rtl w:val="0"/>
        </w:rPr>
        <w:t xml:space="preserve">Summer School 2026: </w:t>
      </w:r>
      <w:r w:rsidDel="00000000" w:rsidR="00000000" w:rsidRPr="00000000">
        <w:rPr>
          <w:rFonts w:ascii="Calibri" w:cs="Calibri" w:eastAsia="Calibri" w:hAnsi="Calibri"/>
          <w:sz w:val="20"/>
          <w:szCs w:val="20"/>
          <w:highlight w:val="white"/>
          <w:rtl w:val="0"/>
        </w:rPr>
        <w:t xml:space="preserve">Registration opened, April 8th. </w:t>
      </w:r>
      <w:r w:rsidDel="00000000" w:rsidR="00000000" w:rsidRPr="00000000">
        <w:rPr>
          <w:rFonts w:ascii="Calibri" w:cs="Calibri" w:eastAsia="Calibri" w:hAnsi="Calibri"/>
          <w:color w:val="222222"/>
          <w:sz w:val="20"/>
          <w:szCs w:val="20"/>
          <w:highlight w:val="white"/>
          <w:rtl w:val="0"/>
        </w:rPr>
        <w:t xml:space="preserve">Please read</w:t>
      </w:r>
      <w:r w:rsidDel="00000000" w:rsidR="00000000" w:rsidRPr="00000000">
        <w:rPr>
          <w:rFonts w:ascii="Calibri" w:cs="Calibri" w:eastAsia="Calibri" w:hAnsi="Calibri"/>
          <w:sz w:val="20"/>
          <w:szCs w:val="20"/>
          <w:highlight w:val="white"/>
          <w:rtl w:val="0"/>
        </w:rPr>
        <w:t xml:space="preserve"> the Summer School Packet (posted on Schoology)</w:t>
      </w:r>
      <w:r w:rsidDel="00000000" w:rsidR="00000000" w:rsidRPr="00000000">
        <w:rPr>
          <w:rFonts w:ascii="Calibri" w:cs="Calibri" w:eastAsia="Calibri" w:hAnsi="Calibri"/>
          <w:color w:val="222222"/>
          <w:sz w:val="20"/>
          <w:szCs w:val="20"/>
          <w:highlight w:val="white"/>
          <w:rtl w:val="0"/>
        </w:rPr>
        <w:t xml:space="preserve"> carefully in order to gain understanding of courses offered, course requirements, cost and registration information. Questions can be directed to </w:t>
      </w:r>
      <w:r w:rsidDel="00000000" w:rsidR="00000000" w:rsidRPr="00000000">
        <w:rPr>
          <w:rFonts w:ascii="Calibri" w:cs="Calibri" w:eastAsia="Calibri" w:hAnsi="Calibri"/>
          <w:sz w:val="20"/>
          <w:szCs w:val="20"/>
          <w:highlight w:val="white"/>
          <w:rtl w:val="0"/>
        </w:rPr>
        <w:t xml:space="preserve">your</w:t>
      </w:r>
      <w:r w:rsidDel="00000000" w:rsidR="00000000" w:rsidRPr="00000000">
        <w:rPr>
          <w:rFonts w:ascii="Calibri" w:cs="Calibri" w:eastAsia="Calibri" w:hAnsi="Calibri"/>
          <w:color w:val="222222"/>
          <w:sz w:val="20"/>
          <w:szCs w:val="20"/>
          <w:highlight w:val="white"/>
          <w:rtl w:val="0"/>
        </w:rPr>
        <w:t xml:space="preserve"> School Counselor, Assistant Principal, or by emailing </w:t>
      </w:r>
      <w:r w:rsidDel="00000000" w:rsidR="00000000" w:rsidRPr="00000000">
        <w:rPr>
          <w:rFonts w:ascii="Calibri" w:cs="Calibri" w:eastAsia="Calibri" w:hAnsi="Calibri"/>
          <w:color w:val="1155cc"/>
          <w:sz w:val="20"/>
          <w:szCs w:val="20"/>
          <w:highlight w:val="white"/>
          <w:rtl w:val="0"/>
        </w:rPr>
        <w:t xml:space="preserve">summerschool@mtwp.net</w:t>
      </w:r>
      <w:r w:rsidDel="00000000" w:rsidR="00000000" w:rsidRPr="00000000">
        <w:rPr>
          <w:rFonts w:ascii="Calibri" w:cs="Calibri" w:eastAsia="Calibri" w:hAnsi="Calibri"/>
          <w:color w:val="222222"/>
          <w:sz w:val="20"/>
          <w:szCs w:val="20"/>
          <w:highlight w:val="white"/>
          <w:rtl w:val="0"/>
        </w:rPr>
        <w:t xml:space="preserve">. </w:t>
      </w:r>
      <w:r w:rsidDel="00000000" w:rsidR="00000000" w:rsidRPr="00000000">
        <w:rPr>
          <w:rFonts w:ascii="Calibri" w:cs="Calibri" w:eastAsia="Calibri" w:hAnsi="Calibri"/>
          <w:i w:val="1"/>
          <w:iCs w:val="1"/>
          <w:color w:val="222222"/>
          <w:sz w:val="20"/>
          <w:szCs w:val="20"/>
          <w:highlight w:val="white"/>
          <w:rtl w:val="0"/>
        </w:rPr>
        <w:t xml:space="preserve">We are looking forward to a productive Summer!</w:t>
      </w:r>
    </w:p>
    <w:p w:rsidR="00000000" w:rsidDel="00000000" w:rsidP="00000000" w:rsidRDefault="00000000" w:rsidRPr="00000000" w14:paraId="00000057">
      <w:pPr>
        <w:rPr>
          <w:rFonts w:ascii="Calibri" w:cs="Calibri" w:eastAsia="Calibri" w:hAnsi="Calibri"/>
          <w:color w:val="222222"/>
          <w:sz w:val="20"/>
          <w:szCs w:val="20"/>
          <w:highlight w:val="white"/>
          <w:u w:val="single"/>
        </w:rPr>
      </w:pPr>
      <w:r w:rsidDel="00000000" w:rsidR="00000000" w:rsidRPr="00000000">
        <w:rPr>
          <w:rFonts w:ascii="Calibri" w:cs="Calibri" w:eastAsia="Calibri" w:hAnsi="Calibri"/>
          <w:b w:val="1"/>
          <w:bCs w:val="1"/>
          <w:color w:val="222222"/>
          <w:sz w:val="20"/>
          <w:szCs w:val="20"/>
          <w:highlight w:val="white"/>
          <w:rtl w:val="0"/>
        </w:rPr>
        <w:t xml:space="preserve">Attention all musicians! The High School Marching Band is forming for the 2026 season</w:t>
      </w:r>
      <w:r w:rsidDel="00000000" w:rsidR="00000000" w:rsidRPr="00000000">
        <w:rPr>
          <w:rFonts w:ascii="Calibri" w:cs="Calibri" w:eastAsia="Calibri" w:hAnsi="Calibri"/>
          <w:color w:val="222222"/>
          <w:sz w:val="20"/>
          <w:szCs w:val="20"/>
          <w:highlight w:val="white"/>
          <w:rtl w:val="0"/>
        </w:rPr>
        <w:t xml:space="preserve">, and we're looking for talented players like you! If you'd like to join the percussion section, stop by Room 152 to see Mr. Siegel and pick up the music for the placement audition. We're also looking for skilled piano players to fill our synthesizer and keyboard bass parts. So if that's you, we want to hear from you! Ready to sign up or want to learn more? Visit our website </w:t>
      </w:r>
      <w:hyperlink r:id="rId7">
        <w:r w:rsidDel="00000000" w:rsidR="00000000" w:rsidRPr="00000000">
          <w:rPr>
            <w:rFonts w:ascii="Calibri" w:cs="Calibri" w:eastAsia="Calibri" w:hAnsi="Calibri"/>
            <w:color w:val="1155cc"/>
            <w:sz w:val="20"/>
            <w:szCs w:val="20"/>
            <w:highlight w:val="white"/>
            <w:rtl w:val="0"/>
          </w:rPr>
          <w:t xml:space="preserve">mtmb.mtwp.net</w:t>
        </w:r>
      </w:hyperlink>
      <w:r w:rsidDel="00000000" w:rsidR="00000000" w:rsidRPr="00000000">
        <w:rPr>
          <w:rFonts w:ascii="Calibri" w:cs="Calibri" w:eastAsia="Calibri" w:hAnsi="Calibri"/>
          <w:color w:val="222222"/>
          <w:sz w:val="20"/>
          <w:szCs w:val="20"/>
          <w:highlight w:val="white"/>
          <w:rtl w:val="0"/>
        </w:rPr>
        <w:t xml:space="preserve"> to register for the upcoming season or find more information. We hope to see you at our kickoff meeting on April 27, where we will get organized for the new season and reveal the theme of this year's field show! </w:t>
      </w:r>
      <w:r w:rsidDel="00000000" w:rsidR="00000000" w:rsidRPr="00000000">
        <w:rPr>
          <w:rFonts w:ascii="Calibri" w:cs="Calibri" w:eastAsia="Calibri" w:hAnsi="Calibri"/>
          <w:color w:val="222222"/>
          <w:sz w:val="20"/>
          <w:szCs w:val="20"/>
          <w:highlight w:val="white"/>
          <w:u w:val="single"/>
          <w:rtl w:val="0"/>
        </w:rPr>
        <w:t xml:space="preserve">Come be a part of the Marching Band!</w:t>
      </w:r>
    </w:p>
    <w:p w:rsidR="00000000" w:rsidDel="00000000" w:rsidP="00000000" w:rsidRDefault="00000000" w:rsidRPr="00000000" w14:paraId="00000058">
      <w:pPr>
        <w:rPr>
          <w:rFonts w:ascii="Calibri" w:cs="Calibri" w:eastAsia="Calibri" w:hAnsi="Calibri"/>
          <w:color w:val="222222"/>
          <w:sz w:val="20"/>
          <w:szCs w:val="20"/>
          <w:highlight w:val="white"/>
          <w:u w:val="single"/>
        </w:rPr>
      </w:pPr>
      <w:r w:rsidDel="00000000" w:rsidR="00000000" w:rsidRPr="00000000">
        <w:rPr>
          <w:rtl w:val="0"/>
        </w:rPr>
      </w:r>
    </w:p>
    <w:p w:rsidR="00000000" w:rsidDel="00000000" w:rsidP="00000000" w:rsidRDefault="00000000" w:rsidRPr="00000000" w14:paraId="00000059">
      <w:pPr>
        <w:rPr>
          <w:rFonts w:ascii="Calibri" w:cs="Calibri" w:eastAsia="Calibri" w:hAnsi="Calibri"/>
          <w:color w:val="222222"/>
          <w:sz w:val="20"/>
          <w:szCs w:val="20"/>
          <w:highlight w:val="white"/>
          <w:u w:val="single"/>
        </w:rPr>
      </w:pPr>
      <w:r w:rsidDel="00000000" w:rsidR="00000000" w:rsidRPr="00000000">
        <w:rPr>
          <w:rFonts w:ascii="Calibri" w:cs="Calibri" w:eastAsia="Calibri" w:hAnsi="Calibri"/>
          <w:b w:val="1"/>
          <w:bCs w:val="1"/>
          <w:color w:val="222222"/>
          <w:sz w:val="20"/>
          <w:szCs w:val="20"/>
          <w:highlight w:val="white"/>
          <w:rtl w:val="0"/>
        </w:rPr>
        <w:t xml:space="preserve">The High School Color Guard is now forming for the 2026 season</w:t>
      </w:r>
      <w:r w:rsidDel="00000000" w:rsidR="00000000" w:rsidRPr="00000000">
        <w:rPr>
          <w:rFonts w:ascii="Calibri" w:cs="Calibri" w:eastAsia="Calibri" w:hAnsi="Calibri"/>
          <w:color w:val="222222"/>
          <w:sz w:val="20"/>
          <w:szCs w:val="20"/>
          <w:highlight w:val="white"/>
          <w:rtl w:val="0"/>
        </w:rPr>
        <w:t xml:space="preserve">, and we want YOU to be a part of it! Color Guard combines dance styles like ballet, jazz, and modern dance with equipment like flags, rifles, and sabres to visually bring the marching band's music to life. It's an incredible performance experience, and no prior experience is required. We'll teach you everything you need to know! Skills clinics begin Thursday, April 9th, and are held weekly on Tuesdays or Thursdays from 3 to 5 PM. April clinics will take place in the Middle School cafeteria, with all later clinics moving to the High School band room. If you're interested or have questions, stop by Room 152 and see Mr. Siegel. </w:t>
      </w:r>
      <w:r w:rsidDel="00000000" w:rsidR="00000000" w:rsidRPr="00000000">
        <w:rPr>
          <w:rFonts w:ascii="Calibri" w:cs="Calibri" w:eastAsia="Calibri" w:hAnsi="Calibri"/>
          <w:color w:val="222222"/>
          <w:sz w:val="20"/>
          <w:szCs w:val="20"/>
          <w:highlight w:val="white"/>
          <w:u w:val="single"/>
          <w:rtl w:val="0"/>
        </w:rPr>
        <w:t xml:space="preserve">Come join the Color Guard!</w:t>
      </w:r>
    </w:p>
    <w:p w:rsidR="00000000" w:rsidDel="00000000" w:rsidP="00000000" w:rsidRDefault="00000000" w:rsidRPr="00000000" w14:paraId="0000005A">
      <w:pPr>
        <w:rPr>
          <w:rFonts w:ascii="Calibri" w:cs="Calibri" w:eastAsia="Calibri" w:hAnsi="Calibri"/>
          <w:b w:val="1"/>
          <w:bCs w:val="1"/>
          <w:color w:val="222222"/>
          <w:sz w:val="20"/>
          <w:szCs w:val="20"/>
          <w:highlight w:val="white"/>
        </w:rPr>
      </w:pPr>
      <w:r w:rsidDel="00000000" w:rsidR="00000000" w:rsidRPr="00000000">
        <w:rPr>
          <w:rtl w:val="0"/>
        </w:rPr>
      </w:r>
    </w:p>
    <w:p w:rsidR="00000000" w:rsidDel="00000000" w:rsidP="00000000" w:rsidRDefault="00000000" w:rsidRPr="00000000" w14:paraId="0000005B">
      <w:pPr>
        <w:rPr>
          <w:rFonts w:ascii="Calibri" w:cs="Calibri" w:eastAsia="Calibri" w:hAnsi="Calibri"/>
          <w:sz w:val="18"/>
          <w:szCs w:val="18"/>
        </w:rPr>
      </w:pPr>
      <w:r w:rsidDel="00000000" w:rsidR="00000000" w:rsidRPr="00000000">
        <w:rPr>
          <w:rFonts w:ascii="Calibri" w:cs="Calibri" w:eastAsia="Calibri" w:hAnsi="Calibri"/>
          <w:b w:val="1"/>
          <w:bCs w:val="1"/>
          <w:color w:val="222222"/>
          <w:sz w:val="20"/>
          <w:szCs w:val="20"/>
          <w:highlight w:val="white"/>
          <w:rtl w:val="0"/>
        </w:rPr>
        <w:t xml:space="preserve">Interested in playing girls soccer next fall? </w:t>
      </w:r>
      <w:r w:rsidDel="00000000" w:rsidR="00000000" w:rsidRPr="00000000">
        <w:rPr>
          <w:rFonts w:ascii="Calibri" w:cs="Calibri" w:eastAsia="Calibri" w:hAnsi="Calibri"/>
          <w:color w:val="222222"/>
          <w:sz w:val="20"/>
          <w:szCs w:val="20"/>
          <w:highlight w:val="white"/>
          <w:rtl w:val="0"/>
        </w:rPr>
        <w:t xml:space="preserve">There will be an informational meeting for players and parents held on Monday, April 20th at Convo Hall in the High School. The Middle School</w:t>
      </w:r>
      <w:r w:rsidDel="00000000" w:rsidR="00000000" w:rsidRPr="00000000">
        <w:rPr>
          <w:rFonts w:ascii="Calibri" w:cs="Calibri" w:eastAsia="Calibri" w:hAnsi="Calibri"/>
          <w:color w:val="20124d"/>
          <w:sz w:val="20"/>
          <w:szCs w:val="20"/>
          <w:highlight w:val="white"/>
          <w:rtl w:val="0"/>
        </w:rPr>
        <w:t xml:space="preserve"> </w:t>
      </w:r>
      <w:r w:rsidDel="00000000" w:rsidR="00000000" w:rsidRPr="00000000">
        <w:rPr>
          <w:rFonts w:ascii="Calibri" w:cs="Calibri" w:eastAsia="Calibri" w:hAnsi="Calibri"/>
          <w:color w:val="222222"/>
          <w:sz w:val="20"/>
          <w:szCs w:val="20"/>
          <w:highlight w:val="white"/>
          <w:rtl w:val="0"/>
        </w:rPr>
        <w:t xml:space="preserve">meeting</w:t>
      </w:r>
      <w:r w:rsidDel="00000000" w:rsidR="00000000" w:rsidRPr="00000000">
        <w:rPr>
          <w:rFonts w:ascii="Calibri" w:cs="Calibri" w:eastAsia="Calibri" w:hAnsi="Calibri"/>
          <w:color w:val="20124d"/>
          <w:sz w:val="20"/>
          <w:szCs w:val="20"/>
          <w:highlight w:val="white"/>
          <w:rtl w:val="0"/>
        </w:rPr>
        <w:t xml:space="preserve">, including rising 7th graders, </w:t>
      </w:r>
      <w:r w:rsidDel="00000000" w:rsidR="00000000" w:rsidRPr="00000000">
        <w:rPr>
          <w:rFonts w:ascii="Calibri" w:cs="Calibri" w:eastAsia="Calibri" w:hAnsi="Calibri"/>
          <w:color w:val="222222"/>
          <w:sz w:val="20"/>
          <w:szCs w:val="20"/>
          <w:highlight w:val="white"/>
          <w:rtl w:val="0"/>
        </w:rPr>
        <w:t xml:space="preserve">will begin at 5:00 pm and the High School meeting will begin at 6:00 pm. Contact Coach Clayton Suydam (</w:t>
      </w:r>
      <w:r w:rsidDel="00000000" w:rsidR="00000000" w:rsidRPr="00000000">
        <w:rPr>
          <w:rFonts w:ascii="Calibri" w:cs="Calibri" w:eastAsia="Calibri" w:hAnsi="Calibri"/>
          <w:color w:val="1155cc"/>
          <w:sz w:val="20"/>
          <w:szCs w:val="20"/>
          <w:highlight w:val="white"/>
          <w:rtl w:val="0"/>
        </w:rPr>
        <w:t xml:space="preserve">suydamcl@mtwp.net</w:t>
      </w:r>
      <w:r w:rsidDel="00000000" w:rsidR="00000000" w:rsidRPr="00000000">
        <w:rPr>
          <w:rFonts w:ascii="Calibri" w:cs="Calibri" w:eastAsia="Calibri" w:hAnsi="Calibri"/>
          <w:color w:val="222222"/>
          <w:sz w:val="20"/>
          <w:szCs w:val="20"/>
          <w:highlight w:val="white"/>
          <w:rtl w:val="0"/>
        </w:rPr>
        <w:t xml:space="preserve">) with any questions.</w:t>
      </w:r>
      <w:r w:rsidDel="00000000" w:rsidR="00000000" w:rsidRPr="00000000">
        <w:rPr>
          <w:rtl w:val="0"/>
        </w:rPr>
      </w:r>
    </w:p>
    <w:p w:rsidR="00000000" w:rsidDel="00000000" w:rsidP="00000000" w:rsidRDefault="00000000" w:rsidRPr="00000000" w14:paraId="0000005C">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D">
      <w:pPr>
        <w:rPr>
          <w:rFonts w:ascii="Calibri" w:cs="Calibri" w:eastAsia="Calibri" w:hAnsi="Calibri"/>
          <w:color w:val="222222"/>
          <w:sz w:val="20"/>
          <w:szCs w:val="20"/>
          <w:highlight w:val="white"/>
        </w:rPr>
      </w:pPr>
      <w:r w:rsidDel="00000000" w:rsidR="00000000" w:rsidRPr="00000000">
        <w:rPr>
          <w:rtl w:val="0"/>
        </w:rPr>
      </w:r>
    </w:p>
    <w:p w:rsidR="00000000" w:rsidDel="00000000" w:rsidP="00000000" w:rsidRDefault="00000000" w:rsidRPr="00000000" w14:paraId="0000005E">
      <w:pPr>
        <w:spacing w:after="200" w:before="200" w:lineRule="auto"/>
        <w:rPr>
          <w:rFonts w:ascii="Calibri" w:cs="Calibri" w:eastAsia="Calibri" w:hAnsi="Calibri"/>
          <w:b w:val="1"/>
          <w:bCs w:val="1"/>
          <w:color w:val="20124d"/>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tmb.mtw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rFX7HkSHr20Uh+8jk+Kevme8g==">CgMxLjA4AHIhMTlCdlhncUw3dWJBbGlKS0lnUE5INVowTDY5RkRDT2ti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